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会员登记表填写说明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一、1个人的信息务必只填在1行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，其中“艺术成就”栏字数再多也只填写在一格，</w:t>
      </w:r>
      <w:r>
        <w:rPr>
          <w:rFonts w:hint="eastAsia"/>
          <w:b/>
          <w:bCs/>
          <w:sz w:val="28"/>
          <w:szCs w:val="28"/>
          <w:lang w:val="en-US" w:eastAsia="zh-CN"/>
        </w:rPr>
        <w:t>请勿多格填写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。所有列都与数据库表一一对应，</w:t>
      </w:r>
      <w:r>
        <w:rPr>
          <w:rFonts w:hint="eastAsia"/>
          <w:b/>
          <w:bCs/>
          <w:sz w:val="28"/>
          <w:szCs w:val="28"/>
          <w:lang w:val="en-US" w:eastAsia="zh-CN"/>
        </w:rPr>
        <w:t>请勿增删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二、所有列都为必填项，协会及职务最少填一项，如无一个以上职务则后面2项可以空着。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三、表中列“性别”“民族”“政治面貌”“文化程度”“体制情况”“职务”“艺术类别”“会员层级”“会员现状”九项，请从列表中选择，无需打字。如下图所示：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lang w:val="en-US" w:eastAsia="zh-CN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279400</wp:posOffset>
            </wp:positionH>
            <wp:positionV relativeFrom="paragraph">
              <wp:posOffset>70485</wp:posOffset>
            </wp:positionV>
            <wp:extent cx="4820920" cy="2006600"/>
            <wp:effectExtent l="0" t="0" r="17780" b="12700"/>
            <wp:wrapSquare wrapText="bothSides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0920" cy="20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四、以下为中国文联网传中心填写说明：</w:t>
      </w:r>
    </w:p>
    <w:tbl>
      <w:tblPr>
        <w:tblStyle w:val="3"/>
        <w:tblpPr w:leftFromText="180" w:rightFromText="180" w:vertAnchor="text" w:horzAnchor="page" w:tblpX="2271" w:tblpY="850"/>
        <w:tblOverlap w:val="never"/>
        <w:tblW w:w="833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1"/>
        <w:gridCol w:w="71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D9D9D9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填写项目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填写会员姓名全称，汉字之间不要出现空格。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要求从性别列表中选择对应性别，如不清楚会员性别，则可选未知。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lang w:val="en-US" w:eastAsia="zh-CN" w:bidi="ar"/>
              </w:rPr>
              <w:t>出生日期填写格式为：YYYY-MM-DD，可按照如下组合填写：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>：只填写出生年份时，填写格式为YYYY，例1980；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年月</w:t>
            </w:r>
            <w:r>
              <w:rPr>
                <w:rStyle w:val="5"/>
                <w:lang w:val="en-US" w:eastAsia="zh-CN" w:bidi="ar"/>
              </w:rPr>
              <w:t>：只填写出生年月时，填写格式为YYYY-MM，例如1980-12；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年月日</w:t>
            </w:r>
            <w:r>
              <w:rPr>
                <w:rStyle w:val="5"/>
                <w:lang w:val="en-US" w:eastAsia="zh-CN" w:bidi="ar"/>
              </w:rPr>
              <w:t>：填写出生年月日时，填写格式为YYYY-MM-DD，例如1980-12-25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要求从民族列表选择对应的民族，如不清楚会员民族，则可选择其他或外国血统。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填写党派名称，请从政治面貌列表中选择，如不在列表范围内，则可选其他。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填写到XX省（直辖市、自治区）XX市 XX县，例浙江省杭州市西湖区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填写最高学历，请从学历列表中选择。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填写现任工作单位及职务。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体制情况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在列表中选择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填写详细的住宅地址。会员隐私信息，仅专门会员管理用户可查询使用。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填写会员手机号信息。会员隐私信息，仅专门会员管理用户可查询使用。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协会职务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协会及职务最少填一项，协会名称请在第4页-协会组织结构中复制填写，职务请在列表中选择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艺术类别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在列表中选择，请填写一个艺术类别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会员层级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填写最高级别，在列表中选择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所属机构</w:t>
            </w:r>
          </w:p>
        </w:tc>
        <w:tc>
          <w:tcPr>
            <w:tcW w:w="7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填写所属文联或协会名称（请在第4页-协会组织结构中复制填写），若属于多个机构 填写层级最低的所属机构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协会组织结构表位于下图红方框处：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467995</wp:posOffset>
            </wp:positionH>
            <wp:positionV relativeFrom="paragraph">
              <wp:posOffset>76835</wp:posOffset>
            </wp:positionV>
            <wp:extent cx="4307840" cy="1675130"/>
            <wp:effectExtent l="0" t="0" r="16510" b="1270"/>
            <wp:wrapSquare wrapText="bothSides"/>
            <wp:docPr id="2" name="图片 3" descr="C:\Users\Administrator\Desktop\微信截图_20220301094948.png微信截图_20220301094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C:\Users\Administrator\Desktop\微信截图_20220301094948.png微信截图_20220301094948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07840" cy="167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五、本表信息最终保存于中国文联网络文艺传播中心会员数据库服务器，请勿担心网络信息安全问题。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72B17"/>
    <w:rsid w:val="017E0177"/>
    <w:rsid w:val="37F315BE"/>
    <w:rsid w:val="383310B7"/>
    <w:rsid w:val="3C651A0D"/>
    <w:rsid w:val="3D3976A8"/>
    <w:rsid w:val="41E771AC"/>
    <w:rsid w:val="4F5C0A0C"/>
    <w:rsid w:val="550B6E44"/>
    <w:rsid w:val="57E02AAD"/>
    <w:rsid w:val="6060067A"/>
    <w:rsid w:val="704A1BF5"/>
    <w:rsid w:val="718E2924"/>
    <w:rsid w:val="756E6789"/>
    <w:rsid w:val="7F77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3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51"/>
    <w:basedOn w:val="4"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2022-02-22T00:34:00Z</dcterms:created>
  <dc:creator>Administrator</dc:creator>
  <cp:lastModifiedBy>Administrator</cp:lastModifiedBy>
  <dcterms:modified xsi:type="dcterms:W3CDTF">2022-03-01T01:50:19Z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